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b/>
          <w:bCs/>
          <w:kern w:val="0"/>
          <w:szCs w:val="21"/>
        </w:rPr>
        <w:t>附件</w:t>
      </w:r>
      <w:r w:rsidRPr="00547714">
        <w:rPr>
          <w:rFonts w:ascii="Arial" w:eastAsia="宋体" w:hAnsi="Arial" w:cs="Arial"/>
          <w:b/>
          <w:bCs/>
          <w:kern w:val="0"/>
          <w:szCs w:val="21"/>
        </w:rPr>
        <w:t>2</w:t>
      </w:r>
      <w:r w:rsidRPr="00547714">
        <w:rPr>
          <w:rFonts w:ascii="Arial" w:eastAsia="宋体" w:hAnsi="Arial" w:cs="Arial"/>
          <w:b/>
          <w:bCs/>
          <w:kern w:val="0"/>
          <w:szCs w:val="21"/>
        </w:rPr>
        <w:t>：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center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b/>
          <w:bCs/>
          <w:kern w:val="0"/>
          <w:szCs w:val="21"/>
        </w:rPr>
        <w:t>农产品产地加工技术集成基地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center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b/>
          <w:bCs/>
          <w:kern w:val="0"/>
          <w:szCs w:val="21"/>
        </w:rPr>
        <w:t>项目申报书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项目名称：</w:t>
      </w:r>
      <w:r w:rsidRPr="00547714">
        <w:rPr>
          <w:rFonts w:ascii="Arial" w:eastAsia="宋体" w:hAnsi="Arial" w:cs="Arial"/>
          <w:kern w:val="0"/>
          <w:szCs w:val="21"/>
        </w:rPr>
        <w:t>XXXX</w:t>
      </w:r>
      <w:r w:rsidRPr="00547714">
        <w:rPr>
          <w:rFonts w:ascii="Arial" w:eastAsia="宋体" w:hAnsi="Arial" w:cs="Arial"/>
          <w:kern w:val="0"/>
          <w:szCs w:val="21"/>
        </w:rPr>
        <w:t>产地加工技术集成基地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行业领域：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申报单位：</w:t>
      </w:r>
      <w:r w:rsidRPr="00547714">
        <w:rPr>
          <w:rFonts w:ascii="Arial" w:eastAsia="宋体" w:hAnsi="Arial" w:cs="Arial"/>
          <w:kern w:val="0"/>
          <w:szCs w:val="21"/>
        </w:rPr>
        <w:t>(</w:t>
      </w:r>
      <w:r w:rsidRPr="00547714">
        <w:rPr>
          <w:rFonts w:ascii="Arial" w:eastAsia="宋体" w:hAnsi="Arial" w:cs="Arial"/>
          <w:kern w:val="0"/>
          <w:szCs w:val="21"/>
        </w:rPr>
        <w:t>公章</w:t>
      </w:r>
      <w:r w:rsidRPr="00547714">
        <w:rPr>
          <w:rFonts w:ascii="Arial" w:eastAsia="宋体" w:hAnsi="Arial" w:cs="Arial"/>
          <w:kern w:val="0"/>
          <w:szCs w:val="21"/>
        </w:rPr>
        <w:t>)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申报日期：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center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>农业部农产品加工局制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center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>二</w:t>
      </w:r>
      <w:r w:rsidRPr="00547714">
        <w:rPr>
          <w:rFonts w:ascii="Arial" w:eastAsia="宋体" w:hAnsi="Arial" w:cs="Arial"/>
          <w:kern w:val="0"/>
          <w:szCs w:val="21"/>
        </w:rPr>
        <w:t>○</w:t>
      </w:r>
      <w:r w:rsidRPr="00547714">
        <w:rPr>
          <w:rFonts w:ascii="Arial" w:eastAsia="宋体" w:hAnsi="Arial" w:cs="Arial"/>
          <w:kern w:val="0"/>
          <w:szCs w:val="21"/>
        </w:rPr>
        <w:t>一三年十一月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b/>
          <w:bCs/>
          <w:kern w:val="0"/>
          <w:szCs w:val="21"/>
        </w:rPr>
        <w:t>一、申报单位基本情况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63"/>
        <w:gridCol w:w="86"/>
        <w:gridCol w:w="947"/>
        <w:gridCol w:w="775"/>
        <w:gridCol w:w="1119"/>
        <w:gridCol w:w="258"/>
        <w:gridCol w:w="516"/>
        <w:gridCol w:w="861"/>
        <w:gridCol w:w="344"/>
        <w:gridCol w:w="172"/>
        <w:gridCol w:w="1981"/>
      </w:tblGrid>
      <w:tr w:rsidR="00207788" w:rsidRPr="00547714" w:rsidTr="00D01768">
        <w:trPr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单位名称</w:t>
            </w:r>
          </w:p>
        </w:tc>
        <w:tc>
          <w:tcPr>
            <w:tcW w:w="4100" w:type="pct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8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通讯地址</w:t>
            </w:r>
          </w:p>
        </w:tc>
        <w:tc>
          <w:tcPr>
            <w:tcW w:w="21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邮编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85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法定代表人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姓名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出生年月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电话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含区号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</w:tr>
      <w:tr w:rsidR="00207788" w:rsidRPr="00547714" w:rsidTr="00D01768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850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联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系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人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姓名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电话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手机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传真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Email</w:t>
            </w:r>
          </w:p>
        </w:tc>
      </w:tr>
      <w:tr w:rsidR="00207788" w:rsidRPr="00547714" w:rsidTr="00D01768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8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单位性质</w:t>
            </w:r>
          </w:p>
        </w:tc>
        <w:tc>
          <w:tcPr>
            <w:tcW w:w="4100" w:type="pct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高等院校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□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科研院所</w:t>
            </w:r>
          </w:p>
        </w:tc>
      </w:tr>
      <w:tr w:rsidR="00207788" w:rsidRPr="00547714" w:rsidTr="00D01768">
        <w:trPr>
          <w:jc w:val="center"/>
        </w:trPr>
        <w:tc>
          <w:tcPr>
            <w:tcW w:w="8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职工总数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人</w:t>
            </w:r>
          </w:p>
        </w:tc>
        <w:tc>
          <w:tcPr>
            <w:tcW w:w="3500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其中研发人员人，具有博士学位人</w:t>
            </w:r>
          </w:p>
        </w:tc>
      </w:tr>
      <w:tr w:rsidR="00207788" w:rsidRPr="00547714" w:rsidTr="00D01768">
        <w:trPr>
          <w:jc w:val="center"/>
        </w:trPr>
        <w:tc>
          <w:tcPr>
            <w:tcW w:w="1450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固定资产净值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万元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流动资金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万元</w:t>
            </w:r>
          </w:p>
        </w:tc>
      </w:tr>
      <w:tr w:rsidR="00207788" w:rsidRPr="00547714" w:rsidTr="00D01768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主要研究方向</w:t>
            </w:r>
          </w:p>
        </w:tc>
        <w:tc>
          <w:tcPr>
            <w:tcW w:w="4050" w:type="pct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近三年来主持（参加）省部级科研课题、取得的主要研发成果</w:t>
            </w:r>
          </w:p>
        </w:tc>
        <w:tc>
          <w:tcPr>
            <w:tcW w:w="4050" w:type="pct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（主要填写与申报项目紧密相关情况，包括成果水平及获奖、专利、应用情况）</w:t>
            </w:r>
          </w:p>
        </w:tc>
      </w:tr>
      <w:tr w:rsidR="00207788" w:rsidRPr="00547714" w:rsidTr="00D01768">
        <w:trPr>
          <w:jc w:val="center"/>
        </w:trPr>
        <w:tc>
          <w:tcPr>
            <w:tcW w:w="900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申报项目科研团队骨干人员情况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姓名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出生年月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学历、学位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职称</w:t>
            </w:r>
          </w:p>
        </w:tc>
      </w:tr>
      <w:tr w:rsidR="00207788" w:rsidRPr="00547714" w:rsidTr="00D01768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b/>
          <w:bCs/>
          <w:kern w:val="0"/>
          <w:szCs w:val="21"/>
        </w:rPr>
        <w:t>二、建设必要性、可行性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20"/>
      </w:tblGrid>
      <w:tr w:rsidR="00207788" w:rsidRPr="00547714" w:rsidTr="00D01768">
        <w:trPr>
          <w:jc w:val="center"/>
        </w:trPr>
        <w:tc>
          <w:tcPr>
            <w:tcW w:w="8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b/>
          <w:bCs/>
          <w:kern w:val="0"/>
          <w:szCs w:val="21"/>
        </w:rPr>
        <w:t>三、建设地点与配套基础设施及仪器设备情况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kern w:val="0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22"/>
      </w:tblGrid>
      <w:tr w:rsidR="00207788" w:rsidRPr="00547714" w:rsidTr="00D01768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b/>
          <w:bCs/>
          <w:kern w:val="0"/>
          <w:szCs w:val="21"/>
        </w:rPr>
        <w:t>四、建设内容与规模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FF0000"/>
          <w:kern w:val="0"/>
          <w:szCs w:val="21"/>
        </w:rPr>
      </w:pPr>
      <w:r w:rsidRPr="00547714">
        <w:rPr>
          <w:rFonts w:ascii="Arial" w:eastAsia="宋体" w:hAnsi="Arial" w:cs="Arial"/>
          <w:color w:val="FF0000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color w:val="FF0000"/>
          <w:kern w:val="0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22"/>
      </w:tblGrid>
      <w:tr w:rsidR="00207788" w:rsidRPr="00547714" w:rsidTr="00D01768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b/>
          <w:bCs/>
          <w:kern w:val="0"/>
          <w:szCs w:val="21"/>
        </w:rPr>
        <w:t>五、投资估算及资金筹措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kern w:val="0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"/>
        <w:gridCol w:w="636"/>
        <w:gridCol w:w="1528"/>
        <w:gridCol w:w="1528"/>
        <w:gridCol w:w="2039"/>
        <w:gridCol w:w="1273"/>
        <w:gridCol w:w="1359"/>
        <w:gridCol w:w="80"/>
      </w:tblGrid>
      <w:tr w:rsidR="00207788" w:rsidRPr="00547714" w:rsidTr="00D01768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900" w:type="pct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项目基本配置表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序号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建设内容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预算价格</w:t>
            </w:r>
          </w:p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或价值</w:t>
            </w:r>
          </w:p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万元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用途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规格型号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建安工程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……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检测仪器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……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设备及装置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……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四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合计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万元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其中新建投资万元。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900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注：用于本项目拟新配和已有的仪器、设备及装置均应填报，并在备注中注明。每个项目新增建设内容投资规模控制在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1000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万元左右，购置仪器和改造设施费用不超过项目总投资的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50%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，定制的专用加工设备及装置、中试控制、工艺系统等均需在备注中注明。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07788" w:rsidRPr="00547714" w:rsidTr="00D01768">
        <w:trPr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b/>
          <w:bCs/>
          <w:kern w:val="0"/>
          <w:szCs w:val="21"/>
        </w:rPr>
        <w:t>六、经济效益、生态效益和社会效益分析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FF0000"/>
          <w:kern w:val="0"/>
          <w:szCs w:val="21"/>
        </w:rPr>
      </w:pPr>
      <w:r w:rsidRPr="00547714">
        <w:rPr>
          <w:rFonts w:ascii="Arial" w:eastAsia="宋体" w:hAnsi="Arial" w:cs="Arial"/>
          <w:color w:val="FF0000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color w:val="FF0000"/>
          <w:kern w:val="0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22"/>
      </w:tblGrid>
      <w:tr w:rsidR="00207788" w:rsidRPr="00547714" w:rsidTr="00D01768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47714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b/>
          <w:bCs/>
          <w:kern w:val="0"/>
          <w:szCs w:val="21"/>
        </w:rPr>
        <w:t>七、审核意见</w:t>
      </w:r>
    </w:p>
    <w:p w:rsidR="00207788" w:rsidRPr="00547714" w:rsidRDefault="00207788" w:rsidP="00207788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kern w:val="0"/>
          <w:szCs w:val="21"/>
        </w:rPr>
      </w:pPr>
      <w:r w:rsidRPr="00547714">
        <w:rPr>
          <w:rFonts w:ascii="Arial" w:eastAsia="宋体" w:hAnsi="Arial" w:cs="Arial"/>
          <w:kern w:val="0"/>
          <w:szCs w:val="21"/>
        </w:rPr>
        <w:t xml:space="preserve">　　</w:t>
      </w:r>
      <w:r w:rsidRPr="00547714">
        <w:rPr>
          <w:rFonts w:ascii="Arial" w:eastAsia="宋体" w:hAnsi="Arial" w:cs="Arial"/>
          <w:kern w:val="0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7746"/>
      </w:tblGrid>
      <w:tr w:rsidR="00207788" w:rsidRPr="00547714" w:rsidTr="00D01768">
        <w:trPr>
          <w:jc w:val="center"/>
        </w:trPr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申报</w:t>
            </w:r>
          </w:p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单位</w:t>
            </w:r>
          </w:p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意见</w:t>
            </w:r>
          </w:p>
        </w:tc>
        <w:tc>
          <w:tcPr>
            <w:tcW w:w="450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对申报材料真实性进行审查，提出对申报项目的意见。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  <w:p w:rsidR="00207788" w:rsidRPr="00547714" w:rsidRDefault="00207788" w:rsidP="00D01768">
            <w:pPr>
              <w:widowControl/>
              <w:spacing w:line="480" w:lineRule="atLeast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负责人签字：</w:t>
            </w:r>
          </w:p>
          <w:p w:rsidR="00207788" w:rsidRPr="00547714" w:rsidRDefault="00207788" w:rsidP="00D01768">
            <w:pPr>
              <w:widowControl/>
              <w:spacing w:line="480" w:lineRule="atLeast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年月日</w:t>
            </w:r>
          </w:p>
          <w:p w:rsidR="00207788" w:rsidRPr="00547714" w:rsidRDefault="00207788" w:rsidP="00D01768">
            <w:pPr>
              <w:widowControl/>
              <w:spacing w:line="480" w:lineRule="atLeast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公章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</w:tr>
      <w:tr w:rsidR="00207788" w:rsidRPr="00547714" w:rsidTr="00D01768">
        <w:trPr>
          <w:jc w:val="center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省级农业主管部门或部直属单位推荐意见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88" w:rsidRPr="00547714" w:rsidRDefault="00207788" w:rsidP="00D01768">
            <w:pPr>
              <w:widowControl/>
              <w:spacing w:line="480" w:lineRule="atLeast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负责人签字：</w:t>
            </w:r>
          </w:p>
          <w:p w:rsidR="00207788" w:rsidRPr="00547714" w:rsidRDefault="00207788" w:rsidP="00D01768">
            <w:pPr>
              <w:widowControl/>
              <w:spacing w:line="480" w:lineRule="atLeast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年月日</w:t>
            </w:r>
          </w:p>
          <w:p w:rsidR="00207788" w:rsidRPr="00547714" w:rsidRDefault="00207788" w:rsidP="00D01768">
            <w:pPr>
              <w:widowControl/>
              <w:spacing w:line="480" w:lineRule="atLeast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54771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公章</w:t>
            </w:r>
            <w:r w:rsidRPr="00547714">
              <w:rPr>
                <w:rFonts w:ascii="Arial" w:eastAsia="宋体" w:hAnsi="Arial" w:cs="Arial"/>
                <w:kern w:val="0"/>
                <w:szCs w:val="21"/>
              </w:rPr>
              <w:t>)</w:t>
            </w:r>
          </w:p>
        </w:tc>
      </w:tr>
    </w:tbl>
    <w:p w:rsidR="00207788" w:rsidRPr="00547714" w:rsidRDefault="00207788" w:rsidP="00207788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18"/>
          <w:szCs w:val="18"/>
        </w:rPr>
      </w:pPr>
    </w:p>
    <w:p w:rsidR="00207788" w:rsidRDefault="00207788" w:rsidP="00207788"/>
    <w:p w:rsidR="00BB3227" w:rsidRPr="00207788" w:rsidRDefault="00BB3227"/>
    <w:sectPr w:rsidR="00BB3227" w:rsidRPr="0020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27" w:rsidRDefault="00BB3227" w:rsidP="00207788">
      <w:r>
        <w:separator/>
      </w:r>
    </w:p>
  </w:endnote>
  <w:endnote w:type="continuationSeparator" w:id="1">
    <w:p w:rsidR="00BB3227" w:rsidRDefault="00BB3227" w:rsidP="0020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27" w:rsidRDefault="00BB3227" w:rsidP="00207788">
      <w:r>
        <w:separator/>
      </w:r>
    </w:p>
  </w:footnote>
  <w:footnote w:type="continuationSeparator" w:id="1">
    <w:p w:rsidR="00BB3227" w:rsidRDefault="00BB3227" w:rsidP="00207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788"/>
    <w:rsid w:val="00207788"/>
    <w:rsid w:val="00BB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7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7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2013-11-19T01:41:00Z</dcterms:created>
  <dcterms:modified xsi:type="dcterms:W3CDTF">2013-11-19T01:42:00Z</dcterms:modified>
</cp:coreProperties>
</file>